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8252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Scappoose Drainage Improvement Company</w:t>
      </w:r>
    </w:p>
    <w:p w14:paraId="210751B7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Minutes of the Annual Landowners Meeting</w:t>
      </w:r>
    </w:p>
    <w:p w14:paraId="30D6AFB9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February 13, 2024</w:t>
      </w:r>
    </w:p>
    <w:p w14:paraId="64093AFD" w14:textId="77777777" w:rsidR="00C66E86" w:rsidRDefault="00C66E86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9E82E0" w14:textId="77777777" w:rsidR="00D00004" w:rsidRPr="007C1DC3" w:rsidRDefault="00D00004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C6DA3E" w14:textId="5128E509" w:rsidR="00EC4F1C" w:rsidRPr="007C1DC3" w:rsidRDefault="00EC4F1C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DC3">
        <w:rPr>
          <w:rFonts w:cstheme="minorHAnsi"/>
          <w:b/>
          <w:bCs/>
          <w:sz w:val="24"/>
          <w:szCs w:val="24"/>
        </w:rPr>
        <w:t>Present:</w:t>
      </w:r>
    </w:p>
    <w:p w14:paraId="14D0A5CB" w14:textId="4CFB3BB3" w:rsidR="00EC4F1C" w:rsidRPr="007C1DC3" w:rsidRDefault="00EC4F1C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Board and Staff:</w:t>
      </w:r>
      <w:r w:rsidRPr="007C1DC3">
        <w:rPr>
          <w:rFonts w:cstheme="minorHAnsi"/>
          <w:sz w:val="24"/>
          <w:szCs w:val="24"/>
        </w:rPr>
        <w:t xml:space="preserve"> 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015505" w:rsidRPr="007C1DC3">
        <w:rPr>
          <w:rFonts w:cstheme="minorHAnsi"/>
          <w:sz w:val="24"/>
          <w:szCs w:val="24"/>
        </w:rPr>
        <w:t xml:space="preserve">Rob </w:t>
      </w:r>
      <w:r w:rsidR="00C3717B" w:rsidRPr="007C1DC3">
        <w:rPr>
          <w:rFonts w:cstheme="minorHAnsi"/>
          <w:sz w:val="24"/>
          <w:szCs w:val="24"/>
        </w:rPr>
        <w:t>Hostettler</w:t>
      </w:r>
      <w:r w:rsidRPr="007C1DC3">
        <w:rPr>
          <w:rFonts w:cstheme="minorHAnsi"/>
          <w:sz w:val="24"/>
          <w:szCs w:val="24"/>
        </w:rPr>
        <w:t xml:space="preserve">, President; </w:t>
      </w:r>
      <w:r w:rsidR="00D37A57" w:rsidRPr="007C1DC3">
        <w:rPr>
          <w:rFonts w:cstheme="minorHAnsi"/>
          <w:sz w:val="24"/>
          <w:szCs w:val="24"/>
        </w:rPr>
        <w:t>Karen Kessi</w:t>
      </w:r>
      <w:r w:rsidRPr="007C1DC3">
        <w:rPr>
          <w:rFonts w:cstheme="minorHAnsi"/>
          <w:sz w:val="24"/>
          <w:szCs w:val="24"/>
        </w:rPr>
        <w:t xml:space="preserve">, Vice President; </w:t>
      </w:r>
      <w:r w:rsidR="00DE1CCC" w:rsidRPr="007C1DC3">
        <w:rPr>
          <w:rFonts w:cstheme="minorHAnsi"/>
          <w:sz w:val="24"/>
          <w:szCs w:val="24"/>
        </w:rPr>
        <w:t>Amanda Hoyt</w:t>
      </w:r>
      <w:r w:rsidRPr="007C1DC3">
        <w:rPr>
          <w:rFonts w:cstheme="minorHAnsi"/>
          <w:sz w:val="24"/>
          <w:szCs w:val="24"/>
        </w:rPr>
        <w:t xml:space="preserve">, Secretary/Treasurer; </w:t>
      </w:r>
      <w:r w:rsidR="00D37A57" w:rsidRPr="007C1DC3">
        <w:rPr>
          <w:rFonts w:cstheme="minorHAnsi"/>
          <w:sz w:val="24"/>
          <w:szCs w:val="24"/>
        </w:rPr>
        <w:t xml:space="preserve">Megan </w:t>
      </w:r>
      <w:r w:rsidR="00006757" w:rsidRPr="007C1DC3">
        <w:rPr>
          <w:rFonts w:cstheme="minorHAnsi"/>
          <w:sz w:val="24"/>
          <w:szCs w:val="24"/>
        </w:rPr>
        <w:t>Augeri</w:t>
      </w:r>
      <w:r w:rsidR="00E820CF" w:rsidRPr="007C1DC3">
        <w:rPr>
          <w:rFonts w:cstheme="minorHAnsi"/>
          <w:sz w:val="24"/>
          <w:szCs w:val="24"/>
        </w:rPr>
        <w:t>, Director</w:t>
      </w:r>
      <w:r w:rsidRPr="007C1DC3">
        <w:rPr>
          <w:rFonts w:cstheme="minorHAnsi"/>
          <w:sz w:val="24"/>
          <w:szCs w:val="24"/>
        </w:rPr>
        <w:t>; Chase Christense</w:t>
      </w:r>
      <w:r w:rsidR="00142643" w:rsidRPr="007C1DC3">
        <w:rPr>
          <w:rFonts w:cstheme="minorHAnsi"/>
          <w:sz w:val="24"/>
          <w:szCs w:val="24"/>
        </w:rPr>
        <w:t>n</w:t>
      </w:r>
      <w:r w:rsidRPr="007C1DC3">
        <w:rPr>
          <w:rFonts w:cstheme="minorHAnsi"/>
          <w:sz w:val="24"/>
          <w:szCs w:val="24"/>
        </w:rPr>
        <w:t>, General Manager; Jeff Condit, SDIC attorney</w:t>
      </w:r>
      <w:r w:rsidR="00557A03" w:rsidRPr="007C1DC3">
        <w:rPr>
          <w:rFonts w:cstheme="minorHAnsi"/>
          <w:sz w:val="24"/>
          <w:szCs w:val="24"/>
        </w:rPr>
        <w:t>;</w:t>
      </w:r>
      <w:r w:rsidR="003916B6" w:rsidRPr="007C1DC3">
        <w:rPr>
          <w:rFonts w:cstheme="minorHAnsi"/>
          <w:sz w:val="24"/>
          <w:szCs w:val="24"/>
        </w:rPr>
        <w:t xml:space="preserve"> Janell Greisen, </w:t>
      </w:r>
      <w:r w:rsidR="00390603">
        <w:rPr>
          <w:rFonts w:cstheme="minorHAnsi"/>
          <w:sz w:val="24"/>
          <w:szCs w:val="24"/>
        </w:rPr>
        <w:t>Contracted Bookkeeper/</w:t>
      </w:r>
      <w:r w:rsidR="003916B6" w:rsidRPr="007C1DC3">
        <w:rPr>
          <w:rFonts w:cstheme="minorHAnsi"/>
          <w:sz w:val="24"/>
          <w:szCs w:val="24"/>
        </w:rPr>
        <w:t>Administrative</w:t>
      </w:r>
      <w:r w:rsidR="00E820CF" w:rsidRPr="007C1DC3">
        <w:rPr>
          <w:rFonts w:cstheme="minorHAnsi"/>
          <w:sz w:val="24"/>
          <w:szCs w:val="24"/>
        </w:rPr>
        <w:t>;</w:t>
      </w:r>
      <w:r w:rsidR="00557A03" w:rsidRPr="007C1DC3">
        <w:rPr>
          <w:rFonts w:cstheme="minorHAnsi"/>
          <w:sz w:val="24"/>
          <w:szCs w:val="24"/>
        </w:rPr>
        <w:t xml:space="preserve"> Todd Graham, SDIC technology consultant</w:t>
      </w:r>
      <w:r w:rsidRPr="007C1DC3">
        <w:rPr>
          <w:rFonts w:cstheme="minorHAnsi"/>
          <w:sz w:val="24"/>
          <w:szCs w:val="24"/>
        </w:rPr>
        <w:t>.</w:t>
      </w:r>
    </w:p>
    <w:p w14:paraId="7D3CEAFF" w14:textId="77777777" w:rsidR="00CC2B04" w:rsidRPr="007C1DC3" w:rsidRDefault="00CC2B04" w:rsidP="0099197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AEC507" w14:textId="7240EC89" w:rsidR="00CC2B04" w:rsidRPr="007C1DC3" w:rsidRDefault="00EC4F1C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Landowners/Representatives:</w:t>
      </w:r>
      <w:r w:rsidRPr="007C1DC3">
        <w:rPr>
          <w:rFonts w:cstheme="minorHAnsi"/>
          <w:sz w:val="24"/>
          <w:szCs w:val="24"/>
        </w:rPr>
        <w:t xml:space="preserve"> 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903FB9" w:rsidRPr="007C1DC3">
        <w:rPr>
          <w:rFonts w:cstheme="minorHAnsi"/>
          <w:sz w:val="24"/>
          <w:szCs w:val="24"/>
        </w:rPr>
        <w:t>Geoff</w:t>
      </w:r>
      <w:r w:rsidR="007D3F40" w:rsidRPr="007C1DC3">
        <w:rPr>
          <w:rFonts w:cstheme="minorHAnsi"/>
          <w:sz w:val="24"/>
          <w:szCs w:val="24"/>
        </w:rPr>
        <w:t xml:space="preserve"> Wenker, Ken Bernet, </w:t>
      </w:r>
      <w:r w:rsidR="00CF23E1" w:rsidRPr="007C1DC3">
        <w:rPr>
          <w:rFonts w:cstheme="minorHAnsi"/>
          <w:sz w:val="24"/>
          <w:szCs w:val="24"/>
        </w:rPr>
        <w:t>Gina Means, Marie Gad</w:t>
      </w:r>
      <w:r w:rsidR="00903FB9" w:rsidRPr="007C1DC3">
        <w:rPr>
          <w:rFonts w:cstheme="minorHAnsi"/>
          <w:sz w:val="24"/>
          <w:szCs w:val="24"/>
        </w:rPr>
        <w:t>o</w:t>
      </w:r>
      <w:r w:rsidR="00CF23E1" w:rsidRPr="007C1DC3">
        <w:rPr>
          <w:rFonts w:cstheme="minorHAnsi"/>
          <w:sz w:val="24"/>
          <w:szCs w:val="24"/>
        </w:rPr>
        <w:t xml:space="preserve">tti, Bob Salisbury (Port of Columbia County), </w:t>
      </w:r>
      <w:r w:rsidR="003D5B61" w:rsidRPr="007C1DC3">
        <w:rPr>
          <w:rFonts w:cstheme="minorHAnsi"/>
          <w:sz w:val="24"/>
          <w:szCs w:val="24"/>
        </w:rPr>
        <w:t xml:space="preserve">Bob Short, Wyatt Roseman (Northwest Aggregates/Glacier NW), </w:t>
      </w:r>
      <w:r w:rsidR="00664FCE" w:rsidRPr="007C1DC3">
        <w:rPr>
          <w:rFonts w:cstheme="minorHAnsi"/>
          <w:sz w:val="24"/>
          <w:szCs w:val="24"/>
        </w:rPr>
        <w:t>Chris Ne</w:t>
      </w:r>
      <w:r w:rsidR="00015505" w:rsidRPr="007C1DC3">
        <w:rPr>
          <w:rFonts w:cstheme="minorHAnsi"/>
          <w:sz w:val="24"/>
          <w:szCs w:val="24"/>
        </w:rPr>
        <w:t>gelspach (City of Scappoose).</w:t>
      </w:r>
    </w:p>
    <w:p w14:paraId="26C2233D" w14:textId="77777777" w:rsidR="00015505" w:rsidRPr="007C1DC3" w:rsidRDefault="0001550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F3E7446" w14:textId="104EADFE" w:rsidR="009128BD" w:rsidRPr="007C1DC3" w:rsidRDefault="00CC2B04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Zoom Participants</w:t>
      </w:r>
      <w:r w:rsidR="009128BD" w:rsidRPr="007C1DC3">
        <w:rPr>
          <w:rFonts w:cstheme="minorHAnsi"/>
          <w:sz w:val="24"/>
          <w:szCs w:val="24"/>
          <w:u w:val="single"/>
        </w:rPr>
        <w:t>: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E820CF" w:rsidRPr="007C1DC3">
        <w:rPr>
          <w:rFonts w:cstheme="minorHAnsi"/>
          <w:sz w:val="24"/>
          <w:szCs w:val="24"/>
        </w:rPr>
        <w:t>Jeremy Jones</w:t>
      </w:r>
      <w:r w:rsidRPr="007C1DC3">
        <w:rPr>
          <w:rFonts w:cstheme="minorHAnsi"/>
          <w:sz w:val="24"/>
          <w:szCs w:val="24"/>
        </w:rPr>
        <w:t>, Suzie Dahl, Anna P.</w:t>
      </w:r>
    </w:p>
    <w:p w14:paraId="60D857BA" w14:textId="77777777" w:rsidR="009128BD" w:rsidRPr="007C1DC3" w:rsidRDefault="009128BD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87A5BDA" w14:textId="50F0E3E5" w:rsidR="005E6DBB" w:rsidRPr="007C1DC3" w:rsidRDefault="00E97D40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</w:rPr>
        <w:t xml:space="preserve">President </w:t>
      </w:r>
      <w:r w:rsidR="00C3717B" w:rsidRPr="007C1DC3">
        <w:rPr>
          <w:rFonts w:cstheme="minorHAnsi"/>
          <w:sz w:val="24"/>
          <w:szCs w:val="24"/>
        </w:rPr>
        <w:t>Hostettler</w:t>
      </w:r>
      <w:r w:rsidRPr="007C1DC3">
        <w:rPr>
          <w:rFonts w:cstheme="minorHAnsi"/>
          <w:sz w:val="24"/>
          <w:szCs w:val="24"/>
        </w:rPr>
        <w:t xml:space="preserve"> called the meeting to order at </w:t>
      </w:r>
      <w:r w:rsidR="000F686A" w:rsidRPr="007C1DC3">
        <w:rPr>
          <w:rFonts w:cstheme="minorHAnsi"/>
          <w:sz w:val="24"/>
          <w:szCs w:val="24"/>
        </w:rPr>
        <w:t>5</w:t>
      </w:r>
      <w:r w:rsidRPr="007C1DC3">
        <w:rPr>
          <w:rFonts w:cstheme="minorHAnsi"/>
          <w:sz w:val="24"/>
          <w:szCs w:val="24"/>
        </w:rPr>
        <w:t>:</w:t>
      </w:r>
      <w:r w:rsidR="00C3717B" w:rsidRPr="007C1DC3">
        <w:rPr>
          <w:rFonts w:cstheme="minorHAnsi"/>
          <w:sz w:val="24"/>
          <w:szCs w:val="24"/>
        </w:rPr>
        <w:t>32</w:t>
      </w:r>
      <w:r w:rsidRPr="007C1DC3">
        <w:rPr>
          <w:rFonts w:cstheme="minorHAnsi"/>
          <w:sz w:val="24"/>
          <w:szCs w:val="24"/>
        </w:rPr>
        <w:t xml:space="preserve"> pm at the Scappoose City Hall Council Chambers</w:t>
      </w:r>
      <w:r w:rsidR="000F686A" w:rsidRPr="007C1DC3">
        <w:rPr>
          <w:rFonts w:cstheme="minorHAnsi"/>
          <w:sz w:val="24"/>
          <w:szCs w:val="24"/>
        </w:rPr>
        <w:t xml:space="preserve"> and le</w:t>
      </w:r>
      <w:r w:rsidR="00F55512" w:rsidRPr="007C1DC3">
        <w:rPr>
          <w:rFonts w:cstheme="minorHAnsi"/>
          <w:sz w:val="24"/>
          <w:szCs w:val="24"/>
        </w:rPr>
        <w:t>d</w:t>
      </w:r>
      <w:r w:rsidR="000F686A" w:rsidRPr="007C1DC3">
        <w:rPr>
          <w:rFonts w:cstheme="minorHAnsi"/>
          <w:sz w:val="24"/>
          <w:szCs w:val="24"/>
        </w:rPr>
        <w:t xml:space="preserve"> the flag salute</w:t>
      </w:r>
      <w:r w:rsidR="00C3717B" w:rsidRPr="007C1DC3">
        <w:rPr>
          <w:rFonts w:cstheme="minorHAnsi"/>
          <w:sz w:val="24"/>
          <w:szCs w:val="24"/>
        </w:rPr>
        <w:t xml:space="preserve">.  </w:t>
      </w:r>
      <w:r w:rsidR="00DD1771">
        <w:rPr>
          <w:rFonts w:cstheme="minorHAnsi"/>
          <w:sz w:val="24"/>
          <w:szCs w:val="24"/>
        </w:rPr>
        <w:t>A</w:t>
      </w:r>
      <w:r w:rsidRPr="007C1DC3">
        <w:rPr>
          <w:rFonts w:cstheme="minorHAnsi"/>
          <w:sz w:val="24"/>
          <w:szCs w:val="24"/>
        </w:rPr>
        <w:t xml:space="preserve"> </w:t>
      </w:r>
      <w:r w:rsidR="00633DFC">
        <w:rPr>
          <w:rFonts w:cstheme="minorHAnsi"/>
          <w:sz w:val="24"/>
          <w:szCs w:val="24"/>
        </w:rPr>
        <w:t xml:space="preserve">quorum was declared </w:t>
      </w:r>
      <w:r w:rsidR="00481F9F">
        <w:rPr>
          <w:rFonts w:cstheme="minorHAnsi"/>
          <w:sz w:val="24"/>
          <w:szCs w:val="24"/>
        </w:rPr>
        <w:t>with</w:t>
      </w:r>
      <w:r w:rsidRPr="007C1DC3">
        <w:rPr>
          <w:rFonts w:cstheme="minorHAnsi"/>
          <w:sz w:val="24"/>
          <w:szCs w:val="24"/>
        </w:rPr>
        <w:t xml:space="preserve"> </w:t>
      </w:r>
      <w:r w:rsidR="00801CB2" w:rsidRPr="007C1DC3">
        <w:rPr>
          <w:rFonts w:cstheme="minorHAnsi"/>
          <w:sz w:val="24"/>
          <w:szCs w:val="24"/>
        </w:rPr>
        <w:t xml:space="preserve">4,001 acres of </w:t>
      </w:r>
      <w:r w:rsidR="003B0AA0" w:rsidRPr="007C1DC3">
        <w:rPr>
          <w:rFonts w:cstheme="minorHAnsi"/>
          <w:sz w:val="24"/>
          <w:szCs w:val="24"/>
        </w:rPr>
        <w:t xml:space="preserve">votes </w:t>
      </w:r>
      <w:r w:rsidR="00DD1771">
        <w:rPr>
          <w:rFonts w:cstheme="minorHAnsi"/>
          <w:sz w:val="24"/>
          <w:szCs w:val="24"/>
        </w:rPr>
        <w:t>represented</w:t>
      </w:r>
      <w:r w:rsidR="003B0AA0" w:rsidRPr="007C1DC3">
        <w:rPr>
          <w:rFonts w:cstheme="minorHAnsi"/>
          <w:sz w:val="24"/>
          <w:szCs w:val="24"/>
        </w:rPr>
        <w:t>.</w:t>
      </w:r>
    </w:p>
    <w:p w14:paraId="7EAF6C41" w14:textId="2AD8E49D" w:rsidR="003B0AA0" w:rsidRPr="007C1DC3" w:rsidRDefault="003B0AA0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75EEB2C" w14:textId="5E2DC5D0" w:rsidR="00D00004" w:rsidRDefault="003B0AA0" w:rsidP="00991970">
      <w:pPr>
        <w:spacing w:after="0" w:line="240" w:lineRule="auto"/>
        <w:rPr>
          <w:rFonts w:cstheme="minorHAnsi"/>
          <w:sz w:val="24"/>
          <w:szCs w:val="24"/>
        </w:rPr>
      </w:pPr>
      <w:r w:rsidRPr="00D00004">
        <w:rPr>
          <w:rFonts w:cstheme="minorHAnsi"/>
          <w:b/>
          <w:bCs/>
          <w:sz w:val="24"/>
          <w:szCs w:val="24"/>
        </w:rPr>
        <w:t>Public Comment</w:t>
      </w:r>
      <w:r w:rsidR="00D00004">
        <w:rPr>
          <w:rFonts w:cstheme="minorHAnsi"/>
          <w:b/>
          <w:bCs/>
          <w:sz w:val="24"/>
          <w:szCs w:val="24"/>
        </w:rPr>
        <w:t xml:space="preserve">: </w:t>
      </w:r>
      <w:r w:rsidR="00D00004">
        <w:rPr>
          <w:rFonts w:cstheme="minorHAnsi"/>
          <w:sz w:val="24"/>
          <w:szCs w:val="24"/>
        </w:rPr>
        <w:t xml:space="preserve">Ken Bernet thanked the board and Chase for </w:t>
      </w:r>
      <w:r w:rsidR="003856DE">
        <w:rPr>
          <w:rFonts w:cstheme="minorHAnsi"/>
          <w:sz w:val="24"/>
          <w:szCs w:val="24"/>
        </w:rPr>
        <w:t>all their w</w:t>
      </w:r>
      <w:r w:rsidR="00D00004">
        <w:rPr>
          <w:rFonts w:cstheme="minorHAnsi"/>
          <w:sz w:val="24"/>
          <w:szCs w:val="24"/>
        </w:rPr>
        <w:t>ork.</w:t>
      </w:r>
    </w:p>
    <w:p w14:paraId="447CAC47" w14:textId="77777777" w:rsidR="0070575E" w:rsidRDefault="0070575E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4F799F29" w14:textId="0DF426A3" w:rsidR="006069B4" w:rsidRDefault="0070575E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Approval of 2023 Annual Landowner Minutes</w:t>
      </w:r>
    </w:p>
    <w:p w14:paraId="0C31AACD" w14:textId="3856BEE2" w:rsidR="006069B4" w:rsidRDefault="006069B4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public comment.  Karen moved to approve the minutes as presented.  Amanda seconded.  No further discussion needed.  Motion passed with 4 aye</w:t>
      </w:r>
      <w:r w:rsidR="003128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1 absen</w:t>
      </w:r>
      <w:r w:rsidR="00D9628F">
        <w:rPr>
          <w:rFonts w:cstheme="minorHAnsi"/>
          <w:sz w:val="24"/>
          <w:szCs w:val="24"/>
        </w:rPr>
        <w:t>t</w:t>
      </w:r>
      <w:r w:rsidR="00B35763">
        <w:rPr>
          <w:rFonts w:cstheme="minorHAnsi"/>
          <w:sz w:val="24"/>
          <w:szCs w:val="24"/>
        </w:rPr>
        <w:t>.</w:t>
      </w:r>
    </w:p>
    <w:p w14:paraId="2B0FF398" w14:textId="77777777" w:rsidR="00B35763" w:rsidRDefault="00B3576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2A2A6D5" w14:textId="4A8ADA7E" w:rsidR="00B35763" w:rsidRDefault="00E30EBD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SDIC Annual Report to Landowners</w:t>
      </w:r>
      <w:r w:rsidR="000241EE">
        <w:rPr>
          <w:rFonts w:cstheme="minorHAnsi"/>
          <w:b/>
          <w:bCs/>
          <w:sz w:val="24"/>
          <w:szCs w:val="24"/>
        </w:rPr>
        <w:t xml:space="preserve"> </w:t>
      </w:r>
      <w:r w:rsidR="000241EE">
        <w:rPr>
          <w:rFonts w:cstheme="minorHAnsi"/>
          <w:sz w:val="24"/>
          <w:szCs w:val="24"/>
        </w:rPr>
        <w:t>(</w:t>
      </w:r>
      <w:r w:rsidR="00967233">
        <w:rPr>
          <w:rFonts w:cstheme="minorHAnsi"/>
          <w:sz w:val="24"/>
          <w:szCs w:val="24"/>
        </w:rPr>
        <w:t>copy</w:t>
      </w:r>
      <w:r w:rsidR="000241EE">
        <w:rPr>
          <w:rFonts w:cstheme="minorHAnsi"/>
          <w:sz w:val="24"/>
          <w:szCs w:val="24"/>
        </w:rPr>
        <w:t xml:space="preserve"> attached)</w:t>
      </w:r>
    </w:p>
    <w:p w14:paraId="2E263E8B" w14:textId="032E9BE2" w:rsidR="000241EE" w:rsidRDefault="00967233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Hostettler read the notice for the record.  </w:t>
      </w:r>
      <w:r w:rsidR="0015675D">
        <w:rPr>
          <w:rFonts w:cstheme="minorHAnsi"/>
          <w:sz w:val="24"/>
          <w:szCs w:val="24"/>
        </w:rPr>
        <w:t>No public comment.</w:t>
      </w:r>
    </w:p>
    <w:p w14:paraId="552BAC66" w14:textId="77777777" w:rsidR="004B6FD3" w:rsidRDefault="004B6FD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3A0F3CB" w14:textId="6B7C09D3" w:rsidR="00A940B0" w:rsidRDefault="000D3795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General Manager</w:t>
      </w:r>
      <w:r w:rsidR="00C22131">
        <w:rPr>
          <w:rFonts w:cstheme="minorHAnsi"/>
          <w:b/>
          <w:bCs/>
          <w:sz w:val="24"/>
          <w:szCs w:val="24"/>
        </w:rPr>
        <w:t>’</w:t>
      </w:r>
      <w:r>
        <w:rPr>
          <w:rFonts w:cstheme="minorHAnsi"/>
          <w:b/>
          <w:bCs/>
          <w:sz w:val="24"/>
          <w:szCs w:val="24"/>
        </w:rPr>
        <w:t xml:space="preserve">s Report </w:t>
      </w:r>
      <w:r w:rsidR="00700D5A" w:rsidRPr="00700D5A">
        <w:rPr>
          <w:rFonts w:cstheme="minorHAnsi"/>
          <w:sz w:val="24"/>
          <w:szCs w:val="24"/>
        </w:rPr>
        <w:t>(</w:t>
      </w:r>
      <w:r w:rsidR="00700D5A" w:rsidRPr="00700D5A">
        <w:rPr>
          <w:sz w:val="24"/>
          <w:szCs w:val="24"/>
        </w:rPr>
        <w:t>attached</w:t>
      </w:r>
      <w:r w:rsidR="00700D5A">
        <w:rPr>
          <w:sz w:val="24"/>
          <w:szCs w:val="24"/>
        </w:rPr>
        <w:t>; expanded discussion of various topics is below)</w:t>
      </w:r>
    </w:p>
    <w:p w14:paraId="7E7C4A01" w14:textId="77777777" w:rsidR="00700D5A" w:rsidRDefault="00700D5A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FF1DC4" w14:textId="7C16B1DC" w:rsidR="00A940B0" w:rsidRDefault="00227D43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Infrastructure</w:t>
      </w:r>
      <w:r w:rsidR="00EE1B9C">
        <w:rPr>
          <w:rFonts w:cstheme="minorHAnsi"/>
          <w:b/>
          <w:bCs/>
          <w:sz w:val="24"/>
          <w:szCs w:val="24"/>
        </w:rPr>
        <w:t xml:space="preserve">: </w:t>
      </w:r>
      <w:r w:rsidR="00EE1B9C">
        <w:rPr>
          <w:rFonts w:cstheme="minorHAnsi"/>
          <w:sz w:val="24"/>
          <w:szCs w:val="24"/>
        </w:rPr>
        <w:t xml:space="preserve">Received feedback from USACE on the toe drains and what to do with those located, </w:t>
      </w:r>
      <w:r w:rsidR="008B45AF">
        <w:rPr>
          <w:rFonts w:cstheme="minorHAnsi"/>
          <w:sz w:val="24"/>
          <w:szCs w:val="24"/>
        </w:rPr>
        <w:t>due to weather</w:t>
      </w:r>
      <w:r w:rsidR="00B203B2">
        <w:rPr>
          <w:rFonts w:cstheme="minorHAnsi"/>
          <w:sz w:val="24"/>
          <w:szCs w:val="24"/>
        </w:rPr>
        <w:t xml:space="preserve">.  Response was </w:t>
      </w:r>
      <w:r w:rsidR="008B45AF">
        <w:rPr>
          <w:rFonts w:cstheme="minorHAnsi"/>
          <w:sz w:val="24"/>
          <w:szCs w:val="24"/>
        </w:rPr>
        <w:t>they will be part of the periodic inspection</w:t>
      </w:r>
      <w:r w:rsidR="00B203B2">
        <w:rPr>
          <w:rFonts w:cstheme="minorHAnsi"/>
          <w:sz w:val="24"/>
          <w:szCs w:val="24"/>
        </w:rPr>
        <w:t xml:space="preserve"> and</w:t>
      </w:r>
      <w:r w:rsidR="008B45AF">
        <w:rPr>
          <w:rFonts w:cstheme="minorHAnsi"/>
          <w:sz w:val="24"/>
          <w:szCs w:val="24"/>
        </w:rPr>
        <w:t xml:space="preserve"> will need to be incorporated into the Flood Emergency Response Plan.  </w:t>
      </w:r>
      <w:r w:rsidR="005C5801">
        <w:rPr>
          <w:rFonts w:cstheme="minorHAnsi"/>
          <w:sz w:val="24"/>
          <w:szCs w:val="24"/>
        </w:rPr>
        <w:t>The periodic inspection is usually by a third-party engineering firm.  This is a top priority due to the time</w:t>
      </w:r>
      <w:r w:rsidR="00B843E4">
        <w:rPr>
          <w:rFonts w:cstheme="minorHAnsi"/>
          <w:sz w:val="24"/>
          <w:szCs w:val="24"/>
        </w:rPr>
        <w:t>-</w:t>
      </w:r>
      <w:r w:rsidR="005C5801">
        <w:rPr>
          <w:rFonts w:cstheme="minorHAnsi"/>
          <w:sz w:val="24"/>
          <w:szCs w:val="24"/>
        </w:rPr>
        <w:t>sensitive nature</w:t>
      </w:r>
      <w:r w:rsidR="003A5C5B">
        <w:rPr>
          <w:rFonts w:cstheme="minorHAnsi"/>
          <w:sz w:val="24"/>
          <w:szCs w:val="24"/>
        </w:rPr>
        <w:t xml:space="preserve"> and paperwork involved.</w:t>
      </w:r>
    </w:p>
    <w:p w14:paraId="76EAAD87" w14:textId="77777777" w:rsidR="00331CAE" w:rsidRDefault="00331CA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54AA4A4" w14:textId="6975180B" w:rsidR="00331CAE" w:rsidRDefault="002139E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Infrastructure/Treaty</w:t>
      </w:r>
      <w:r w:rsidR="0047574C">
        <w:rPr>
          <w:rFonts w:cstheme="minorHAnsi"/>
          <w:b/>
          <w:bCs/>
          <w:sz w:val="24"/>
          <w:szCs w:val="24"/>
        </w:rPr>
        <w:t xml:space="preserve">: </w:t>
      </w:r>
      <w:r w:rsidR="00331CAE">
        <w:rPr>
          <w:rFonts w:cstheme="minorHAnsi"/>
          <w:sz w:val="24"/>
          <w:szCs w:val="24"/>
        </w:rPr>
        <w:t xml:space="preserve">Public Comment: Ken Bernet </w:t>
      </w:r>
      <w:r w:rsidR="001F180D">
        <w:rPr>
          <w:rFonts w:cstheme="minorHAnsi"/>
          <w:sz w:val="24"/>
          <w:szCs w:val="24"/>
        </w:rPr>
        <w:t xml:space="preserve">asked what would cause higher levels than </w:t>
      </w:r>
      <w:r w:rsidR="0047574C">
        <w:rPr>
          <w:rFonts w:cstheme="minorHAnsi"/>
          <w:sz w:val="24"/>
          <w:szCs w:val="24"/>
        </w:rPr>
        <w:t xml:space="preserve">before.  </w:t>
      </w:r>
      <w:r w:rsidR="001C2C55">
        <w:rPr>
          <w:rFonts w:cstheme="minorHAnsi"/>
          <w:sz w:val="24"/>
          <w:szCs w:val="24"/>
        </w:rPr>
        <w:t>Chase</w:t>
      </w:r>
      <w:r w:rsidR="00DD012E">
        <w:rPr>
          <w:rFonts w:cstheme="minorHAnsi"/>
          <w:sz w:val="24"/>
          <w:szCs w:val="24"/>
        </w:rPr>
        <w:t xml:space="preserve"> responded, t</w:t>
      </w:r>
      <w:r w:rsidR="001C2C55">
        <w:rPr>
          <w:rFonts w:cstheme="minorHAnsi"/>
          <w:sz w:val="24"/>
          <w:szCs w:val="24"/>
        </w:rPr>
        <w:t>he treaty as it was written they come up to a plan on how much to pull back.  Now it would be an “on-call</w:t>
      </w:r>
      <w:r w:rsidR="004C7802">
        <w:rPr>
          <w:rFonts w:cstheme="minorHAnsi"/>
          <w:sz w:val="24"/>
          <w:szCs w:val="24"/>
        </w:rPr>
        <w:t xml:space="preserve">.” </w:t>
      </w:r>
      <w:r w:rsidR="00A007FF">
        <w:rPr>
          <w:rFonts w:cstheme="minorHAnsi"/>
          <w:sz w:val="24"/>
          <w:szCs w:val="24"/>
        </w:rPr>
        <w:t xml:space="preserve">If there was too much snow melt, we </w:t>
      </w:r>
      <w:r w:rsidR="004C7802">
        <w:rPr>
          <w:rFonts w:cstheme="minorHAnsi"/>
          <w:sz w:val="24"/>
          <w:szCs w:val="24"/>
        </w:rPr>
        <w:t xml:space="preserve">would only have Grand Coulee Dam </w:t>
      </w:r>
      <w:r w:rsidR="00A007FF">
        <w:rPr>
          <w:rFonts w:cstheme="minorHAnsi"/>
          <w:sz w:val="24"/>
          <w:szCs w:val="24"/>
        </w:rPr>
        <w:t>and it couldn’t handle a large amount.  Also, if water is too low</w:t>
      </w:r>
      <w:r w:rsidR="00070E82">
        <w:rPr>
          <w:rFonts w:cstheme="minorHAnsi"/>
          <w:sz w:val="24"/>
          <w:szCs w:val="24"/>
        </w:rPr>
        <w:t>, then it’s not available.</w:t>
      </w:r>
    </w:p>
    <w:p w14:paraId="7FDBBF6D" w14:textId="77777777" w:rsidR="00070E82" w:rsidRDefault="00070E82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EC48B99" w14:textId="0060C59C" w:rsidR="00756183" w:rsidRDefault="00DD012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Geoff Wenker asked if the encroachments will still be on </w:t>
      </w:r>
      <w:r w:rsidR="00417A77">
        <w:rPr>
          <w:rFonts w:cstheme="minorHAnsi"/>
          <w:sz w:val="24"/>
          <w:szCs w:val="24"/>
        </w:rPr>
        <w:t>the inspection</w:t>
      </w:r>
      <w:r>
        <w:rPr>
          <w:rFonts w:cstheme="minorHAnsi"/>
          <w:sz w:val="24"/>
          <w:szCs w:val="24"/>
        </w:rPr>
        <w:t>.  Chase responded</w:t>
      </w:r>
      <w:r w:rsidR="00E002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yes</w:t>
      </w:r>
      <w:r w:rsidR="00E002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they would be included but may not be permitted and if permitted they would each be an individual 408</w:t>
      </w:r>
      <w:r w:rsidR="00E869DF">
        <w:rPr>
          <w:rFonts w:cstheme="minorHAnsi"/>
          <w:sz w:val="24"/>
          <w:szCs w:val="24"/>
        </w:rPr>
        <w:t>.  Geoff was also concerned about items on the USACE that make SDIC look bad, but that USACE won’t clean up.  Chase said his</w:t>
      </w:r>
      <w:r w:rsidR="004B653A">
        <w:rPr>
          <w:rFonts w:cstheme="minorHAnsi"/>
          <w:sz w:val="24"/>
          <w:szCs w:val="24"/>
        </w:rPr>
        <w:t xml:space="preserve"> focus is those items that would get us kicked-out </w:t>
      </w:r>
      <w:r w:rsidR="00B46308">
        <w:rPr>
          <w:rFonts w:cstheme="minorHAnsi"/>
          <w:sz w:val="24"/>
          <w:szCs w:val="24"/>
        </w:rPr>
        <w:t>of the program.</w:t>
      </w:r>
    </w:p>
    <w:p w14:paraId="748F6BCE" w14:textId="77777777" w:rsidR="004B653A" w:rsidRDefault="004B653A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DD0D057" w14:textId="0E799254" w:rsidR="00E11CE0" w:rsidRDefault="00756183" w:rsidP="00E11CE0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r w:rsidR="004B653A">
        <w:rPr>
          <w:rFonts w:cstheme="minorHAnsi"/>
          <w:sz w:val="24"/>
          <w:szCs w:val="24"/>
        </w:rPr>
        <w:t>further public comment</w:t>
      </w:r>
      <w:r w:rsidR="00E11CE0">
        <w:rPr>
          <w:rFonts w:cstheme="minorHAnsi"/>
          <w:sz w:val="24"/>
          <w:szCs w:val="24"/>
        </w:rPr>
        <w:t>s.</w:t>
      </w:r>
    </w:p>
    <w:p w14:paraId="41A3DB5E" w14:textId="77777777" w:rsidR="00E11CE0" w:rsidRDefault="00E11CE0" w:rsidP="00E11CE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9F059CA" w14:textId="20F727FC" w:rsidR="00B96323" w:rsidRDefault="00E11CE0" w:rsidP="00E11CE0">
      <w:pPr>
        <w:spacing w:after="0" w:line="240" w:lineRule="auto"/>
        <w:rPr>
          <w:rFonts w:cstheme="minorHAnsi"/>
          <w:sz w:val="24"/>
          <w:szCs w:val="24"/>
        </w:rPr>
      </w:pPr>
      <w:r w:rsidRPr="00B96323">
        <w:rPr>
          <w:rFonts w:cstheme="minorHAnsi"/>
          <w:b/>
          <w:bCs/>
          <w:sz w:val="24"/>
          <w:szCs w:val="24"/>
        </w:rPr>
        <w:t>Electi</w:t>
      </w:r>
      <w:r w:rsidRPr="00E11CE0">
        <w:rPr>
          <w:rFonts w:cstheme="minorHAnsi"/>
          <w:b/>
          <w:bCs/>
          <w:sz w:val="24"/>
          <w:szCs w:val="24"/>
        </w:rPr>
        <w:t>on of Director for 3-Year Term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E17036">
        <w:rPr>
          <w:rFonts w:cstheme="minorHAnsi"/>
          <w:sz w:val="24"/>
          <w:szCs w:val="24"/>
        </w:rPr>
        <w:t xml:space="preserve">President Hostettler </w:t>
      </w:r>
      <w:r w:rsidR="00B96323">
        <w:rPr>
          <w:rFonts w:cstheme="minorHAnsi"/>
          <w:sz w:val="24"/>
          <w:szCs w:val="24"/>
        </w:rPr>
        <w:t>thanked Amanda</w:t>
      </w:r>
      <w:r w:rsidR="005D48BF">
        <w:rPr>
          <w:rFonts w:cstheme="minorHAnsi"/>
          <w:sz w:val="24"/>
          <w:szCs w:val="24"/>
        </w:rPr>
        <w:t xml:space="preserve"> Hoyt</w:t>
      </w:r>
      <w:r w:rsidR="00B96323">
        <w:rPr>
          <w:rFonts w:cstheme="minorHAnsi"/>
          <w:sz w:val="24"/>
          <w:szCs w:val="24"/>
        </w:rPr>
        <w:t xml:space="preserve"> for her 3-years of service to SDIC.</w:t>
      </w:r>
      <w:r w:rsidR="00E17036">
        <w:rPr>
          <w:rFonts w:cstheme="minorHAnsi"/>
          <w:sz w:val="24"/>
          <w:szCs w:val="24"/>
        </w:rPr>
        <w:t xml:space="preserve">  </w:t>
      </w:r>
      <w:r w:rsidR="00B96323">
        <w:rPr>
          <w:rFonts w:cstheme="minorHAnsi"/>
          <w:sz w:val="24"/>
          <w:szCs w:val="24"/>
        </w:rPr>
        <w:t>Nominations were taken from the floor.  Ken Bernet nominated Amanda Hoyt</w:t>
      </w:r>
      <w:r w:rsidR="00C46929">
        <w:rPr>
          <w:rFonts w:cstheme="minorHAnsi"/>
          <w:sz w:val="24"/>
          <w:szCs w:val="24"/>
        </w:rPr>
        <w:t xml:space="preserve">.  Amanda accepted the nomination.  Geoff Wenker seconded the nomination.  Bob Short moved to close nominations and to cast </w:t>
      </w:r>
      <w:r w:rsidR="001F7C3E">
        <w:rPr>
          <w:rFonts w:cstheme="minorHAnsi"/>
          <w:sz w:val="24"/>
          <w:szCs w:val="24"/>
        </w:rPr>
        <w:t>a</w:t>
      </w:r>
      <w:r w:rsidR="00C46929">
        <w:rPr>
          <w:rFonts w:cstheme="minorHAnsi"/>
          <w:sz w:val="24"/>
          <w:szCs w:val="24"/>
        </w:rPr>
        <w:t xml:space="preserve"> unanimous vote for Amanda.  Megan seconded.  </w:t>
      </w:r>
      <w:r w:rsidR="001F7C3E">
        <w:rPr>
          <w:rFonts w:cstheme="minorHAnsi"/>
          <w:sz w:val="24"/>
          <w:szCs w:val="24"/>
        </w:rPr>
        <w:t xml:space="preserve">Motion carried unanimously by all present.  </w:t>
      </w:r>
    </w:p>
    <w:p w14:paraId="4641106F" w14:textId="77777777" w:rsidR="00851DD9" w:rsidRDefault="00851DD9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790242D0" w14:textId="3749D45B" w:rsidR="00851DD9" w:rsidRDefault="00851DD9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New Business: </w:t>
      </w:r>
      <w:r>
        <w:rPr>
          <w:rFonts w:cstheme="minorHAnsi"/>
          <w:sz w:val="24"/>
          <w:szCs w:val="24"/>
        </w:rPr>
        <w:t>President Hostettler thanked landowners for attending</w:t>
      </w:r>
      <w:r w:rsidR="00661A05">
        <w:rPr>
          <w:rFonts w:cstheme="minorHAnsi"/>
          <w:sz w:val="24"/>
          <w:szCs w:val="24"/>
        </w:rPr>
        <w:t>.  He also thanked</w:t>
      </w:r>
      <w:r w:rsidR="005D48BF">
        <w:rPr>
          <w:rFonts w:cstheme="minorHAnsi"/>
          <w:sz w:val="24"/>
          <w:szCs w:val="24"/>
        </w:rPr>
        <w:t xml:space="preserve"> Chase Christensen,</w:t>
      </w:r>
      <w:r>
        <w:rPr>
          <w:rFonts w:cstheme="minorHAnsi"/>
          <w:sz w:val="24"/>
          <w:szCs w:val="24"/>
        </w:rPr>
        <w:t xml:space="preserve"> </w:t>
      </w:r>
      <w:r w:rsidR="009E797F">
        <w:rPr>
          <w:rFonts w:cstheme="minorHAnsi"/>
          <w:sz w:val="24"/>
          <w:szCs w:val="24"/>
        </w:rPr>
        <w:t>Janell</w:t>
      </w:r>
      <w:r w:rsidR="005D48BF">
        <w:rPr>
          <w:rFonts w:cstheme="minorHAnsi"/>
          <w:sz w:val="24"/>
          <w:szCs w:val="24"/>
        </w:rPr>
        <w:t xml:space="preserve"> Greisen</w:t>
      </w:r>
      <w:r w:rsidR="009E797F">
        <w:rPr>
          <w:rFonts w:cstheme="minorHAnsi"/>
          <w:sz w:val="24"/>
          <w:szCs w:val="24"/>
        </w:rPr>
        <w:t>, Todd</w:t>
      </w:r>
      <w:r w:rsidR="005D48BF">
        <w:rPr>
          <w:rFonts w:cstheme="minorHAnsi"/>
          <w:sz w:val="24"/>
          <w:szCs w:val="24"/>
        </w:rPr>
        <w:t xml:space="preserve"> Graham</w:t>
      </w:r>
      <w:r w:rsidR="009E797F">
        <w:rPr>
          <w:rFonts w:cstheme="minorHAnsi"/>
          <w:sz w:val="24"/>
          <w:szCs w:val="24"/>
        </w:rPr>
        <w:t>, and Jeff Condit for their service to SDIC.</w:t>
      </w:r>
    </w:p>
    <w:p w14:paraId="246FD4D2" w14:textId="77777777" w:rsidR="00661A05" w:rsidRDefault="00661A05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615EF310" w14:textId="1701F8AE" w:rsidR="00661A05" w:rsidRDefault="00661A05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6:09 pm.</w:t>
      </w:r>
    </w:p>
    <w:p w14:paraId="03398386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10535EA5" w14:textId="25E0E916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Approved by the landowners on 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  <w:t>.</w:t>
      </w:r>
    </w:p>
    <w:p w14:paraId="7F88A72C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894B764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B089FF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DE9920" w14:textId="405AA943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6765A1A" w14:textId="642E279F" w:rsidR="00C655FD" w:rsidRPr="002D6462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  <w:r w:rsidRPr="002D6462">
        <w:rPr>
          <w:rFonts w:cstheme="minorHAnsi"/>
          <w:sz w:val="24"/>
          <w:szCs w:val="24"/>
        </w:rPr>
        <w:t>Signature</w:t>
      </w:r>
    </w:p>
    <w:p w14:paraId="42CC7CD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E17CF8F" w14:textId="77777777" w:rsidR="002D6462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32ABC33" w14:textId="711C58FC" w:rsidR="00C655FD" w:rsidRPr="00C655FD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FB6A91E" w14:textId="40BB4550" w:rsidR="00765832" w:rsidRDefault="002D6462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Name and Title</w:t>
      </w:r>
    </w:p>
    <w:p w14:paraId="0E6A8E2B" w14:textId="77777777" w:rsidR="00765832" w:rsidRPr="00E11CE0" w:rsidRDefault="00765832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7A7ED354" w14:textId="77777777" w:rsidR="00E11CE0" w:rsidRPr="00EE1B9C" w:rsidRDefault="00E11CE0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76B2BE6" w14:textId="22533E9B" w:rsidR="00700D5A" w:rsidRPr="00700D5A" w:rsidRDefault="00700D5A" w:rsidP="00700D5A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3DFB750" w14:textId="77777777" w:rsidR="000D3795" w:rsidRPr="000D3795" w:rsidRDefault="000D379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096F247" w14:textId="77777777" w:rsidR="00DD1771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12641ACE" w14:textId="77777777" w:rsidR="00DD1771" w:rsidRPr="00D00004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sectPr w:rsidR="00DD1771" w:rsidRPr="00D000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333" w14:textId="77777777" w:rsidR="00CA7921" w:rsidRDefault="00CA7921" w:rsidP="00EC4F1C">
      <w:pPr>
        <w:spacing w:after="0" w:line="240" w:lineRule="auto"/>
      </w:pPr>
      <w:r>
        <w:separator/>
      </w:r>
    </w:p>
  </w:endnote>
  <w:endnote w:type="continuationSeparator" w:id="0">
    <w:p w14:paraId="6A33E0A7" w14:textId="77777777" w:rsidR="00CA7921" w:rsidRDefault="00CA7921" w:rsidP="00EC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707F" w14:textId="77777777" w:rsidR="00CA7921" w:rsidRDefault="00CA7921" w:rsidP="00EC4F1C">
      <w:pPr>
        <w:spacing w:after="0" w:line="240" w:lineRule="auto"/>
      </w:pPr>
      <w:r>
        <w:separator/>
      </w:r>
    </w:p>
  </w:footnote>
  <w:footnote w:type="continuationSeparator" w:id="0">
    <w:p w14:paraId="0EC61591" w14:textId="77777777" w:rsidR="00CA7921" w:rsidRDefault="00CA7921" w:rsidP="00EC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459314"/>
      <w:docPartObj>
        <w:docPartGallery w:val="Watermarks"/>
        <w:docPartUnique/>
      </w:docPartObj>
    </w:sdtPr>
    <w:sdtEndPr/>
    <w:sdtContent>
      <w:p w14:paraId="007DA8D4" w14:textId="5680B008" w:rsidR="00991970" w:rsidRDefault="00613F9E">
        <w:pPr>
          <w:pStyle w:val="Header"/>
        </w:pPr>
        <w:r>
          <w:rPr>
            <w:noProof/>
          </w:rPr>
          <w:pict w14:anchorId="74C6C1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6"/>
    <w:rsid w:val="00006757"/>
    <w:rsid w:val="0001194B"/>
    <w:rsid w:val="00015505"/>
    <w:rsid w:val="00023BC6"/>
    <w:rsid w:val="000241EE"/>
    <w:rsid w:val="000418B5"/>
    <w:rsid w:val="000539DE"/>
    <w:rsid w:val="000565DF"/>
    <w:rsid w:val="00070E82"/>
    <w:rsid w:val="00074D67"/>
    <w:rsid w:val="00081524"/>
    <w:rsid w:val="00091CFB"/>
    <w:rsid w:val="000D3795"/>
    <w:rsid w:val="000D55FC"/>
    <w:rsid w:val="000F686A"/>
    <w:rsid w:val="00103FA5"/>
    <w:rsid w:val="0011045C"/>
    <w:rsid w:val="0013334B"/>
    <w:rsid w:val="00136AE9"/>
    <w:rsid w:val="00142643"/>
    <w:rsid w:val="0015254D"/>
    <w:rsid w:val="0015675D"/>
    <w:rsid w:val="001A07BF"/>
    <w:rsid w:val="001B62B3"/>
    <w:rsid w:val="001C2C55"/>
    <w:rsid w:val="001E63D0"/>
    <w:rsid w:val="001F180D"/>
    <w:rsid w:val="001F1FB3"/>
    <w:rsid w:val="001F7C3E"/>
    <w:rsid w:val="002139EE"/>
    <w:rsid w:val="00227D43"/>
    <w:rsid w:val="00227EB6"/>
    <w:rsid w:val="00234CB0"/>
    <w:rsid w:val="00240087"/>
    <w:rsid w:val="00243F0E"/>
    <w:rsid w:val="002524D2"/>
    <w:rsid w:val="0025470D"/>
    <w:rsid w:val="0028249B"/>
    <w:rsid w:val="00287DEA"/>
    <w:rsid w:val="002B7AB9"/>
    <w:rsid w:val="002D6462"/>
    <w:rsid w:val="002F10BA"/>
    <w:rsid w:val="00312875"/>
    <w:rsid w:val="00324A92"/>
    <w:rsid w:val="00331CAE"/>
    <w:rsid w:val="003856DE"/>
    <w:rsid w:val="00390603"/>
    <w:rsid w:val="003916B6"/>
    <w:rsid w:val="00391B77"/>
    <w:rsid w:val="00397580"/>
    <w:rsid w:val="003A0A47"/>
    <w:rsid w:val="003A5C5B"/>
    <w:rsid w:val="003B0AA0"/>
    <w:rsid w:val="003B2D3E"/>
    <w:rsid w:val="003D5B61"/>
    <w:rsid w:val="0041055B"/>
    <w:rsid w:val="0041329D"/>
    <w:rsid w:val="00417A77"/>
    <w:rsid w:val="00455DBD"/>
    <w:rsid w:val="0047574C"/>
    <w:rsid w:val="00481F9F"/>
    <w:rsid w:val="0049567A"/>
    <w:rsid w:val="004A322D"/>
    <w:rsid w:val="004A5BC1"/>
    <w:rsid w:val="004B653A"/>
    <w:rsid w:val="004B6FD3"/>
    <w:rsid w:val="004C7802"/>
    <w:rsid w:val="004C7DAF"/>
    <w:rsid w:val="00500E67"/>
    <w:rsid w:val="00510466"/>
    <w:rsid w:val="00512AE0"/>
    <w:rsid w:val="00557A03"/>
    <w:rsid w:val="005878D6"/>
    <w:rsid w:val="0059366D"/>
    <w:rsid w:val="005A0409"/>
    <w:rsid w:val="005C3FC0"/>
    <w:rsid w:val="005C5801"/>
    <w:rsid w:val="005D48BF"/>
    <w:rsid w:val="005E2F79"/>
    <w:rsid w:val="005E6DBB"/>
    <w:rsid w:val="005F019E"/>
    <w:rsid w:val="005F37EC"/>
    <w:rsid w:val="005F6F23"/>
    <w:rsid w:val="006069B4"/>
    <w:rsid w:val="00613F9E"/>
    <w:rsid w:val="00614437"/>
    <w:rsid w:val="006218D2"/>
    <w:rsid w:val="00626EB5"/>
    <w:rsid w:val="00633DFC"/>
    <w:rsid w:val="00661A05"/>
    <w:rsid w:val="00664FCE"/>
    <w:rsid w:val="00693F00"/>
    <w:rsid w:val="006A41FA"/>
    <w:rsid w:val="006B4D6B"/>
    <w:rsid w:val="006D47EB"/>
    <w:rsid w:val="006F58CC"/>
    <w:rsid w:val="00700D5A"/>
    <w:rsid w:val="007014E2"/>
    <w:rsid w:val="0070575E"/>
    <w:rsid w:val="00712051"/>
    <w:rsid w:val="007126AB"/>
    <w:rsid w:val="00741326"/>
    <w:rsid w:val="00756183"/>
    <w:rsid w:val="00756835"/>
    <w:rsid w:val="00765832"/>
    <w:rsid w:val="0077387F"/>
    <w:rsid w:val="007C1DC3"/>
    <w:rsid w:val="007D3F40"/>
    <w:rsid w:val="00801CB2"/>
    <w:rsid w:val="00837E85"/>
    <w:rsid w:val="00851DD9"/>
    <w:rsid w:val="0086130D"/>
    <w:rsid w:val="00881578"/>
    <w:rsid w:val="00881C27"/>
    <w:rsid w:val="00896657"/>
    <w:rsid w:val="008A41FB"/>
    <w:rsid w:val="008A687D"/>
    <w:rsid w:val="008B45AF"/>
    <w:rsid w:val="008D0903"/>
    <w:rsid w:val="008D7399"/>
    <w:rsid w:val="00903FB9"/>
    <w:rsid w:val="009128BD"/>
    <w:rsid w:val="00913372"/>
    <w:rsid w:val="0091482E"/>
    <w:rsid w:val="00920343"/>
    <w:rsid w:val="00932B82"/>
    <w:rsid w:val="009430A0"/>
    <w:rsid w:val="0094504B"/>
    <w:rsid w:val="00962E65"/>
    <w:rsid w:val="00967233"/>
    <w:rsid w:val="00981D94"/>
    <w:rsid w:val="00991970"/>
    <w:rsid w:val="00995EAE"/>
    <w:rsid w:val="009A6B50"/>
    <w:rsid w:val="009A7D6B"/>
    <w:rsid w:val="009E797F"/>
    <w:rsid w:val="00A007FF"/>
    <w:rsid w:val="00A254D2"/>
    <w:rsid w:val="00A31646"/>
    <w:rsid w:val="00A353D8"/>
    <w:rsid w:val="00A415BB"/>
    <w:rsid w:val="00A940B0"/>
    <w:rsid w:val="00AE7EF1"/>
    <w:rsid w:val="00AF1996"/>
    <w:rsid w:val="00B05059"/>
    <w:rsid w:val="00B203B2"/>
    <w:rsid w:val="00B2622C"/>
    <w:rsid w:val="00B303DA"/>
    <w:rsid w:val="00B31B2C"/>
    <w:rsid w:val="00B35763"/>
    <w:rsid w:val="00B45515"/>
    <w:rsid w:val="00B46308"/>
    <w:rsid w:val="00B54026"/>
    <w:rsid w:val="00B76E0C"/>
    <w:rsid w:val="00B81365"/>
    <w:rsid w:val="00B843E4"/>
    <w:rsid w:val="00B96323"/>
    <w:rsid w:val="00BD67DF"/>
    <w:rsid w:val="00C072C9"/>
    <w:rsid w:val="00C22131"/>
    <w:rsid w:val="00C3717B"/>
    <w:rsid w:val="00C463FE"/>
    <w:rsid w:val="00C46929"/>
    <w:rsid w:val="00C47068"/>
    <w:rsid w:val="00C543E4"/>
    <w:rsid w:val="00C655FD"/>
    <w:rsid w:val="00C66E86"/>
    <w:rsid w:val="00C84AA9"/>
    <w:rsid w:val="00CA336D"/>
    <w:rsid w:val="00CA3F5D"/>
    <w:rsid w:val="00CA453D"/>
    <w:rsid w:val="00CA7921"/>
    <w:rsid w:val="00CC2B04"/>
    <w:rsid w:val="00CD167B"/>
    <w:rsid w:val="00CF23E1"/>
    <w:rsid w:val="00D00004"/>
    <w:rsid w:val="00D1777B"/>
    <w:rsid w:val="00D24F06"/>
    <w:rsid w:val="00D37A57"/>
    <w:rsid w:val="00D473A7"/>
    <w:rsid w:val="00D619AF"/>
    <w:rsid w:val="00D64EB8"/>
    <w:rsid w:val="00D7085E"/>
    <w:rsid w:val="00D940A7"/>
    <w:rsid w:val="00D9628F"/>
    <w:rsid w:val="00DD012E"/>
    <w:rsid w:val="00DD1771"/>
    <w:rsid w:val="00DE1CCC"/>
    <w:rsid w:val="00DF23C1"/>
    <w:rsid w:val="00E0025B"/>
    <w:rsid w:val="00E11CE0"/>
    <w:rsid w:val="00E17036"/>
    <w:rsid w:val="00E30EBD"/>
    <w:rsid w:val="00E409CB"/>
    <w:rsid w:val="00E54340"/>
    <w:rsid w:val="00E74872"/>
    <w:rsid w:val="00E820CF"/>
    <w:rsid w:val="00E869DF"/>
    <w:rsid w:val="00E97D40"/>
    <w:rsid w:val="00EB44F9"/>
    <w:rsid w:val="00EC4F1C"/>
    <w:rsid w:val="00ED1001"/>
    <w:rsid w:val="00EE1B9C"/>
    <w:rsid w:val="00EE6C5E"/>
    <w:rsid w:val="00F35D06"/>
    <w:rsid w:val="00F55512"/>
    <w:rsid w:val="00F64DAA"/>
    <w:rsid w:val="00FC087E"/>
    <w:rsid w:val="00FF0E75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1239"/>
  <w15:chartTrackingRefBased/>
  <w15:docId w15:val="{738A9D2B-EEC5-4B40-9533-56DF052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1C"/>
  </w:style>
  <w:style w:type="paragraph" w:styleId="Footer">
    <w:name w:val="footer"/>
    <w:basedOn w:val="Normal"/>
    <w:link w:val="Foot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18F5-2AB6-4A52-B4A6-1A6D04B8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7CDF9-4C75-44BC-94A1-B1CEB567E6EA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F1D9F531-7412-486E-9BC5-0F18668EA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BC8F7-9BC3-4EFB-98E3-197DC026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Mapes</dc:creator>
  <cp:keywords/>
  <dc:description/>
  <cp:lastModifiedBy>Janell Greisen</cp:lastModifiedBy>
  <cp:revision>86</cp:revision>
  <cp:lastPrinted>2022-07-04T15:29:00Z</cp:lastPrinted>
  <dcterms:created xsi:type="dcterms:W3CDTF">2024-02-29T00:32:00Z</dcterms:created>
  <dcterms:modified xsi:type="dcterms:W3CDTF">2024-03-13T23:13:00Z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