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2BE1" w14:textId="24399639" w:rsidR="00004573" w:rsidRDefault="00004573" w:rsidP="00004573">
      <w:r>
        <w:t xml:space="preserve">Chairman Hostettler opened </w:t>
      </w:r>
      <w:r w:rsidR="00253A34">
        <w:t xml:space="preserve">the </w:t>
      </w:r>
      <w:r>
        <w:t xml:space="preserve">meeting at </w:t>
      </w:r>
      <w:r w:rsidR="000367EB">
        <w:t>6:</w:t>
      </w:r>
      <w:r>
        <w:t>00pm.</w:t>
      </w:r>
    </w:p>
    <w:p w14:paraId="2C019AC3" w14:textId="5A5FAED1" w:rsidR="0076599A" w:rsidRDefault="0076599A" w:rsidP="00004573">
      <w:r w:rsidRPr="0076599A">
        <w:rPr>
          <w:b/>
          <w:bCs/>
        </w:rPr>
        <w:t>Attendance:</w:t>
      </w:r>
      <w:r>
        <w:t xml:space="preserve"> </w:t>
      </w:r>
      <w:r w:rsidR="00004573">
        <w:t>R</w:t>
      </w:r>
      <w:r w:rsidR="00004573" w:rsidRPr="00A3165A">
        <w:t>ob</w:t>
      </w:r>
      <w:r w:rsidR="00004573">
        <w:t xml:space="preserve"> Hostettler</w:t>
      </w:r>
      <w:r w:rsidR="00004573" w:rsidRPr="00A3165A">
        <w:t>, Amanda</w:t>
      </w:r>
      <w:r w:rsidR="00004573">
        <w:t xml:space="preserve"> Hoyt</w:t>
      </w:r>
      <w:r w:rsidR="00004573" w:rsidRPr="00A3165A">
        <w:t xml:space="preserve">, </w:t>
      </w:r>
      <w:r w:rsidR="00004573">
        <w:t>Megan Augeri</w:t>
      </w:r>
      <w:r w:rsidR="00004573" w:rsidRPr="00A3165A">
        <w:t xml:space="preserve">, </w:t>
      </w:r>
      <w:r w:rsidR="00004573">
        <w:t>Gary Wheeler, C</w:t>
      </w:r>
      <w:r w:rsidR="00004573" w:rsidRPr="00A3165A">
        <w:t>hase</w:t>
      </w:r>
      <w:r w:rsidR="00004573">
        <w:t xml:space="preserve"> Christensen</w:t>
      </w:r>
      <w:r w:rsidR="00004573" w:rsidRPr="00A3165A">
        <w:t xml:space="preserve">, Bob </w:t>
      </w:r>
      <w:r w:rsidR="00004573">
        <w:t>S</w:t>
      </w:r>
      <w:r w:rsidR="00004573" w:rsidRPr="00A3165A">
        <w:t xml:space="preserve">hort, </w:t>
      </w:r>
      <w:r w:rsidR="00004573">
        <w:t xml:space="preserve">a </w:t>
      </w:r>
      <w:r w:rsidR="00004573" w:rsidRPr="00A3165A">
        <w:t>WRLC</w:t>
      </w:r>
      <w:r w:rsidR="00004573">
        <w:t xml:space="preserve"> representative</w:t>
      </w:r>
      <w:r w:rsidR="00004573" w:rsidRPr="00A3165A">
        <w:t xml:space="preserve">, Debbie Murphy, </w:t>
      </w:r>
      <w:r w:rsidR="00004573">
        <w:t>Geoff W</w:t>
      </w:r>
      <w:r w:rsidR="00004573" w:rsidRPr="00A3165A">
        <w:t>enker, Marie</w:t>
      </w:r>
      <w:r w:rsidR="00004573">
        <w:t xml:space="preserve"> Gadotti</w:t>
      </w:r>
      <w:r w:rsidR="00004573" w:rsidRPr="00A3165A">
        <w:t xml:space="preserve">, Jeff </w:t>
      </w:r>
      <w:r w:rsidR="00004573">
        <w:t>C</w:t>
      </w:r>
      <w:r w:rsidR="00004573" w:rsidRPr="00A3165A">
        <w:t xml:space="preserve">ondit, Bruce </w:t>
      </w:r>
      <w:r w:rsidR="00004573">
        <w:t>E</w:t>
      </w:r>
      <w:r w:rsidR="00004573" w:rsidRPr="00A3165A">
        <w:t>stock</w:t>
      </w:r>
      <w:r w:rsidR="00004573">
        <w:t>,</w:t>
      </w:r>
      <w:r w:rsidR="00004573" w:rsidRPr="00A3165A">
        <w:t xml:space="preserve"> </w:t>
      </w:r>
      <w:r w:rsidR="00004573">
        <w:t>Wyatt Roseman, Doug Bean, Suzie Dahl</w:t>
      </w:r>
      <w:r>
        <w:t xml:space="preserve"> </w:t>
      </w:r>
    </w:p>
    <w:p w14:paraId="5588469B" w14:textId="595C6123" w:rsidR="00004573" w:rsidRDefault="0076599A" w:rsidP="00004573">
      <w:r>
        <w:t>Absent: Karen Kessi</w:t>
      </w:r>
    </w:p>
    <w:p w14:paraId="6809897D" w14:textId="614F8F5F" w:rsidR="00004573" w:rsidRDefault="00004573" w:rsidP="00004573">
      <w:r w:rsidRPr="00385003">
        <w:rPr>
          <w:b/>
          <w:bCs/>
        </w:rPr>
        <w:t>Public Comment:</w:t>
      </w:r>
      <w:r>
        <w:t xml:space="preserve"> None</w:t>
      </w:r>
    </w:p>
    <w:p w14:paraId="50EC70CD" w14:textId="2D905B10" w:rsidR="00004573" w:rsidRDefault="00004573" w:rsidP="00004573">
      <w:r w:rsidRPr="00385003">
        <w:rPr>
          <w:b/>
          <w:bCs/>
        </w:rPr>
        <w:t>Agenda Approval:</w:t>
      </w:r>
      <w:r>
        <w:t xml:space="preserve"> Chase asked to add a line for the Scappoose Annual </w:t>
      </w:r>
      <w:r w:rsidR="0076599A">
        <w:t xml:space="preserve">City </w:t>
      </w:r>
      <w:r>
        <w:t>Meeting. Gary moved to approve the agenda as amended. Amanda seconded. Motion passed unanimously.</w:t>
      </w:r>
    </w:p>
    <w:p w14:paraId="3EEC6D4E" w14:textId="23C269B6" w:rsidR="00004573" w:rsidRPr="00004573" w:rsidRDefault="00004573" w:rsidP="00004573">
      <w:r w:rsidRPr="00004573">
        <w:rPr>
          <w:b/>
          <w:bCs/>
        </w:rPr>
        <w:t>Meeting Minutes Approval:</w:t>
      </w:r>
      <w:r>
        <w:rPr>
          <w:b/>
          <w:bCs/>
        </w:rPr>
        <w:t xml:space="preserve"> </w:t>
      </w:r>
      <w:r>
        <w:t>There are 5 set of minutes on the website. One is for the Annual Landowners meeting. It is not up for approval, only for viewing. Rob pointed out on the January 12 meeting minutes, the fourth line in public comments should be change</w:t>
      </w:r>
      <w:r w:rsidR="0076599A">
        <w:t>d</w:t>
      </w:r>
      <w:r>
        <w:t xml:space="preserve"> to </w:t>
      </w:r>
      <w:proofErr w:type="gramStart"/>
      <w:r>
        <w:t>say</w:t>
      </w:r>
      <w:proofErr w:type="gramEnd"/>
      <w:r>
        <w:t xml:space="preserve"> “O &amp; M” instead of “OEM.” Chase made that correction. No other corrections were brought up concerning the other minutes. Gary moved to approve the 11/29/22, 12/14/22, 1/12/23 minutes (as corrected), and the 2/13/23 minutes</w:t>
      </w:r>
      <w:r w:rsidR="0076599A">
        <w:t xml:space="preserve"> as presented. Amanda seconded. Motion passed unanimously.</w:t>
      </w:r>
    </w:p>
    <w:p w14:paraId="19B053FF" w14:textId="309A06C0" w:rsidR="00004573" w:rsidRDefault="00004573" w:rsidP="00004573">
      <w:r w:rsidRPr="00385003">
        <w:rPr>
          <w:b/>
          <w:bCs/>
        </w:rPr>
        <w:t>Presidents Message:</w:t>
      </w:r>
      <w:r>
        <w:t xml:space="preserve"> See </w:t>
      </w:r>
      <w:proofErr w:type="gramStart"/>
      <w:r>
        <w:t>attached</w:t>
      </w:r>
      <w:proofErr w:type="gramEnd"/>
    </w:p>
    <w:p w14:paraId="1C932A37" w14:textId="2F533870" w:rsidR="00004573" w:rsidRDefault="00004573" w:rsidP="00004573">
      <w:r w:rsidRPr="00385003">
        <w:rPr>
          <w:b/>
          <w:bCs/>
        </w:rPr>
        <w:t>Financials:</w:t>
      </w:r>
      <w:r>
        <w:t xml:space="preserve"> Amanda moved to approve the financial transactions as presented and the state pool transfer request of $13,000. Gary seconded. Motion passed unanimously.</w:t>
      </w:r>
    </w:p>
    <w:p w14:paraId="7CB6F703" w14:textId="0CAFFFAB" w:rsidR="00004573" w:rsidRDefault="00004573" w:rsidP="00004573">
      <w:proofErr w:type="spellStart"/>
      <w:r w:rsidRPr="00DF2C16">
        <w:rPr>
          <w:b/>
          <w:bCs/>
        </w:rPr>
        <w:t>Managers</w:t>
      </w:r>
      <w:proofErr w:type="spellEnd"/>
      <w:r w:rsidRPr="00DF2C16">
        <w:rPr>
          <w:b/>
          <w:bCs/>
        </w:rPr>
        <w:t xml:space="preserve"> Report:</w:t>
      </w:r>
      <w:r>
        <w:t xml:space="preserve"> </w:t>
      </w:r>
      <w:r w:rsidR="00906791">
        <w:t xml:space="preserve">Also </w:t>
      </w:r>
      <w:r>
        <w:t xml:space="preserve">See </w:t>
      </w:r>
      <w:proofErr w:type="gramStart"/>
      <w:r>
        <w:t>attached</w:t>
      </w:r>
      <w:proofErr w:type="gramEnd"/>
    </w:p>
    <w:p w14:paraId="6557B264" w14:textId="6BC0D862" w:rsidR="00FE22EB" w:rsidRDefault="001973EC" w:rsidP="00004573">
      <w:r>
        <w:t xml:space="preserve">Chase had decided to </w:t>
      </w:r>
      <w:r w:rsidR="00715015">
        <w:t>move the employee handbook review to the April meeting</w:t>
      </w:r>
      <w:r w:rsidR="00012247">
        <w:t xml:space="preserve">, Rob also mentioned he wanted to </w:t>
      </w:r>
      <w:r w:rsidR="00DA5A6A">
        <w:t>cover the COLA process and possible setting a floor or ceiling.</w:t>
      </w:r>
    </w:p>
    <w:p w14:paraId="594EF636" w14:textId="234E6662" w:rsidR="007E3894" w:rsidRDefault="002172D2" w:rsidP="007E3894">
      <w:r>
        <w:t xml:space="preserve">A lot </w:t>
      </w:r>
      <w:r w:rsidR="00F55186">
        <w:t xml:space="preserve">of </w:t>
      </w:r>
      <w:r w:rsidR="00BF420A">
        <w:t>discuss</w:t>
      </w:r>
      <w:r>
        <w:t>i</w:t>
      </w:r>
      <w:r w:rsidR="009D0BFD">
        <w:t>on</w:t>
      </w:r>
      <w:r w:rsidR="00BF420A">
        <w:t xml:space="preserve"> </w:t>
      </w:r>
      <w:r w:rsidR="00F55186">
        <w:t xml:space="preserve">occurred around </w:t>
      </w:r>
      <w:r w:rsidR="00BF420A">
        <w:t xml:space="preserve">the SWOT process and </w:t>
      </w:r>
      <w:r w:rsidR="003D4463">
        <w:t>a best way</w:t>
      </w:r>
      <w:r w:rsidR="00BF420A">
        <w:t xml:space="preserve"> to proceed forward</w:t>
      </w:r>
      <w:r w:rsidR="00FF1DB5">
        <w:t>.</w:t>
      </w:r>
      <w:r w:rsidR="002C5467">
        <w:t xml:space="preserve">  It was decided to hold </w:t>
      </w:r>
      <w:r w:rsidR="00E90590">
        <w:t>a special work session</w:t>
      </w:r>
      <w:r w:rsidR="007E3894">
        <w:t>.</w:t>
      </w:r>
      <w:r w:rsidR="00FF1DB5">
        <w:t xml:space="preserve"> </w:t>
      </w:r>
      <w:r w:rsidR="007E3894">
        <w:t xml:space="preserve"> A board work session was tentatively scheduled for 3/22/23 from 5-7pm at the City Council Chambers to work on more of </w:t>
      </w:r>
      <w:r w:rsidR="00253A34">
        <w:t>the</w:t>
      </w:r>
      <w:r w:rsidR="007E3894">
        <w:t xml:space="preserve"> SWOT prioritizing. Chase will send out a formal notice of the meeting</w:t>
      </w:r>
      <w:r w:rsidR="00253A34">
        <w:t xml:space="preserve"> when an official date and time is set</w:t>
      </w:r>
      <w:r w:rsidR="007E3894">
        <w:t>.</w:t>
      </w:r>
    </w:p>
    <w:p w14:paraId="25119446" w14:textId="7214F09C" w:rsidR="0076599A" w:rsidRDefault="007A5DFE" w:rsidP="00004573">
      <w:r>
        <w:t xml:space="preserve">The board covered the issue of </w:t>
      </w:r>
      <w:r w:rsidR="00253A34">
        <w:t xml:space="preserve">the </w:t>
      </w:r>
      <w:r>
        <w:t xml:space="preserve">SDIC representative for the City of Scappoose </w:t>
      </w:r>
      <w:r w:rsidR="00253A34">
        <w:t>50-year</w:t>
      </w:r>
      <w:r>
        <w:t xml:space="preserve"> plan after the departure of Len Waggoner.  There was discussion if this process was a state mandated requirement </w:t>
      </w:r>
      <w:r w:rsidR="00596CD3">
        <w:t>or</w:t>
      </w:r>
      <w:r>
        <w:t xml:space="preserve"> their own decision.  There was also discussion if the SDIC representative had to be a </w:t>
      </w:r>
      <w:r w:rsidR="00596CD3">
        <w:t xml:space="preserve">resident of the </w:t>
      </w:r>
      <w:proofErr w:type="gramStart"/>
      <w:r w:rsidR="00596CD3">
        <w:t>City</w:t>
      </w:r>
      <w:proofErr w:type="gramEnd"/>
      <w:r w:rsidR="00596CD3">
        <w:t xml:space="preserve">.  </w:t>
      </w:r>
      <w:r w:rsidR="0076599A">
        <w:t xml:space="preserve">Rob will </w:t>
      </w:r>
      <w:r w:rsidR="00596CD3">
        <w:t xml:space="preserve">check into the questions and </w:t>
      </w:r>
      <w:r w:rsidR="0076599A">
        <w:t>chat with board members individually to see if anyone is interested in being the SDIC representative for the meetings</w:t>
      </w:r>
      <w:r>
        <w:t>.</w:t>
      </w:r>
    </w:p>
    <w:p w14:paraId="58CED0D4" w14:textId="5AE7151D" w:rsidR="00596CD3" w:rsidRDefault="00596CD3" w:rsidP="00004573">
      <w:r>
        <w:t xml:space="preserve">There was discussion around the City of Scappoose annual town meeting scheduled for April 8, </w:t>
      </w:r>
      <w:r w:rsidR="00253A34">
        <w:t xml:space="preserve">no one was sure </w:t>
      </w:r>
      <w:r>
        <w:t>what this meeting look</w:t>
      </w:r>
      <w:r w:rsidR="00253A34">
        <w:t>s</w:t>
      </w:r>
      <w:r>
        <w:t xml:space="preserve"> like and what </w:t>
      </w:r>
      <w:r w:rsidR="00253A34">
        <w:t xml:space="preserve">the </w:t>
      </w:r>
      <w:proofErr w:type="gramStart"/>
      <w:r w:rsidR="00253A34">
        <w:t>City</w:t>
      </w:r>
      <w:proofErr w:type="gramEnd"/>
      <w:r w:rsidR="00253A34">
        <w:t xml:space="preserve"> is </w:t>
      </w:r>
      <w:r>
        <w:t>trying to accomplish</w:t>
      </w:r>
      <w:r w:rsidR="00253A34">
        <w:t>, nor</w:t>
      </w:r>
      <w:r>
        <w:t xml:space="preserve"> who from the </w:t>
      </w:r>
      <w:proofErr w:type="gramStart"/>
      <w:r>
        <w:t>SDIC could</w:t>
      </w:r>
      <w:proofErr w:type="gramEnd"/>
      <w:r>
        <w:t xml:space="preserve"> attend.  It was noted Karen will be attending anyway and Rob and Chase will try to attend as well.</w:t>
      </w:r>
    </w:p>
    <w:p w14:paraId="4B6298E3" w14:textId="5E05DE81" w:rsidR="0076599A" w:rsidRDefault="003E01CB" w:rsidP="00004573">
      <w:r>
        <w:t xml:space="preserve">There was discussion around the current Mercury and proposed Temperature TMDL’s and the possible inclusion of the SDIC in those.  </w:t>
      </w:r>
      <w:r w:rsidR="00253A34">
        <w:t xml:space="preserve">Following the previous meeting, GM Christensen had asked counsel to look into a current lawsuit involving water conveyance </w:t>
      </w:r>
      <w:proofErr w:type="gramStart"/>
      <w:r w:rsidR="00253A34">
        <w:t>entities(</w:t>
      </w:r>
      <w:proofErr w:type="gramEnd"/>
      <w:r w:rsidR="00253A34">
        <w:t xml:space="preserve">not the SDIC) and the DEQ regarding the Mercury TMDL that could have a bearing on water conveyance entities. </w:t>
      </w:r>
      <w:r w:rsidR="00596CD3">
        <w:t xml:space="preserve">Jeff Condit </w:t>
      </w:r>
      <w:r>
        <w:t xml:space="preserve">gave an update </w:t>
      </w:r>
      <w:r w:rsidR="00253A34">
        <w:t xml:space="preserve">that </w:t>
      </w:r>
      <w:r w:rsidR="00253A34">
        <w:lastRenderedPageBreak/>
        <w:t xml:space="preserve">he currently could not find current litigation, but he was able to find </w:t>
      </w:r>
      <w:r>
        <w:t xml:space="preserve">a </w:t>
      </w:r>
      <w:r w:rsidR="00253A34">
        <w:t xml:space="preserve">previous </w:t>
      </w:r>
      <w:r>
        <w:t xml:space="preserve">lawsuit involving water districts in Klamath County suing to </w:t>
      </w:r>
      <w:r w:rsidR="00253A34">
        <w:t>exclude them from a DEQ mandated</w:t>
      </w:r>
      <w:r>
        <w:t xml:space="preserve"> temperature TMDL</w:t>
      </w:r>
      <w:r w:rsidR="00253A34">
        <w:t>,</w:t>
      </w:r>
      <w:r>
        <w:t xml:space="preserve"> where they prevailed</w:t>
      </w:r>
      <w:r w:rsidR="00253A34">
        <w:t>.</w:t>
      </w:r>
      <w:r>
        <w:t xml:space="preserve">  That litigation is currently under appeal. </w:t>
      </w:r>
      <w:r w:rsidR="0076599A">
        <w:t xml:space="preserve">Suzie Dahl said Columbia County will be a part of the Temperature and </w:t>
      </w:r>
      <w:proofErr w:type="spellStart"/>
      <w:r w:rsidR="0076599A">
        <w:t>Ecoli</w:t>
      </w:r>
      <w:proofErr w:type="spellEnd"/>
      <w:r w:rsidR="0076599A">
        <w:t xml:space="preserve"> TMDL and they will be happy to work with SDIC if the district ends up being involved in that as well.</w:t>
      </w:r>
    </w:p>
    <w:p w14:paraId="6D5C3B72" w14:textId="07F6DA81" w:rsidR="00D41C86" w:rsidRDefault="00D41C86" w:rsidP="00004573">
      <w:r>
        <w:t xml:space="preserve">The board and </w:t>
      </w:r>
      <w:r w:rsidR="009D0BFD">
        <w:t>s</w:t>
      </w:r>
      <w:r>
        <w:t>taff covered action items.</w:t>
      </w:r>
    </w:p>
    <w:p w14:paraId="0E9E8662" w14:textId="242936D2" w:rsidR="00004573" w:rsidRDefault="00004573" w:rsidP="00004573">
      <w:r>
        <w:t>Meeting adjourned at 7:</w:t>
      </w:r>
      <w:r w:rsidR="0076599A">
        <w:t>20</w:t>
      </w:r>
      <w:r>
        <w:t xml:space="preserve"> pm</w:t>
      </w:r>
      <w:r w:rsidR="009D0BFD">
        <w:t>.</w:t>
      </w:r>
    </w:p>
    <w:p w14:paraId="0DC82303" w14:textId="3C7C0CCA" w:rsidR="00D41C86" w:rsidRPr="00D41C86" w:rsidRDefault="00D41C86" w:rsidP="00004573">
      <w:r w:rsidRPr="00D41C86">
        <w:rPr>
          <w:b/>
          <w:bCs/>
          <w:u w:val="single"/>
        </w:rPr>
        <w:t>Attachments:</w:t>
      </w:r>
      <w:r>
        <w:rPr>
          <w:b/>
          <w:bCs/>
          <w:u w:val="single"/>
        </w:rPr>
        <w:br/>
      </w:r>
      <w:r>
        <w:t>3-9-2023 Agenda</w:t>
      </w:r>
      <w:r w:rsidR="00261EA9">
        <w:br/>
        <w:t>3-9-2023 Presidents Report</w:t>
      </w:r>
      <w:r>
        <w:br/>
        <w:t>3-9-2023 P&amp;L vs. Budget</w:t>
      </w:r>
      <w:r w:rsidR="00261EA9">
        <w:br/>
        <w:t>3-9-2023 P&amp;L This vs. Last</w:t>
      </w:r>
      <w:r>
        <w:br/>
        <w:t>3-9-2023 Balance Sheet</w:t>
      </w:r>
      <w:r>
        <w:br/>
        <w:t>3-9-2023 Transaction List</w:t>
      </w:r>
      <w:r>
        <w:br/>
        <w:t>3-9-2023 Managers Report</w:t>
      </w:r>
      <w:r>
        <w:br/>
      </w:r>
    </w:p>
    <w:p w14:paraId="1AF6CD77" w14:textId="369FFCD5" w:rsidR="00004573" w:rsidRDefault="003E01CB">
      <w:r>
        <w:t xml:space="preserve">Approved by the Board of Directors on </w:t>
      </w:r>
      <w:r w:rsidR="00261EA9">
        <w:t xml:space="preserve">this date: </w:t>
      </w:r>
      <w:r>
        <w:t>__________________</w:t>
      </w:r>
    </w:p>
    <w:p w14:paraId="6605921A" w14:textId="77777777" w:rsidR="00261EA9" w:rsidRDefault="00261EA9"/>
    <w:p w14:paraId="0E2B3590" w14:textId="205A2FE5" w:rsidR="003E01CB" w:rsidRDefault="003E01CB">
      <w:r>
        <w:t>Signature</w:t>
      </w:r>
      <w:r w:rsidR="00261EA9">
        <w:t xml:space="preserve">: </w:t>
      </w:r>
      <w:r>
        <w:t>_____________________________</w:t>
      </w:r>
    </w:p>
    <w:p w14:paraId="1503A0EA" w14:textId="77777777" w:rsidR="00261EA9" w:rsidRDefault="00261EA9"/>
    <w:p w14:paraId="65C76388" w14:textId="7EC2DF76" w:rsidR="003E01CB" w:rsidRDefault="003E01CB">
      <w:r>
        <w:t>Title_________________________________</w:t>
      </w:r>
    </w:p>
    <w:sectPr w:rsidR="003E01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53E6" w14:textId="77777777" w:rsidR="0076599A" w:rsidRDefault="0076599A" w:rsidP="0076599A">
      <w:pPr>
        <w:spacing w:after="0" w:line="240" w:lineRule="auto"/>
      </w:pPr>
      <w:r>
        <w:separator/>
      </w:r>
    </w:p>
  </w:endnote>
  <w:endnote w:type="continuationSeparator" w:id="0">
    <w:p w14:paraId="1070E3BC" w14:textId="77777777" w:rsidR="0076599A" w:rsidRDefault="0076599A" w:rsidP="0076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763A" w14:textId="77777777" w:rsidR="009D0BFD" w:rsidRDefault="009D0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63280"/>
      <w:docPartObj>
        <w:docPartGallery w:val="Page Numbers (Bottom of Page)"/>
        <w:docPartUnique/>
      </w:docPartObj>
    </w:sdtPr>
    <w:sdtContent>
      <w:sdt>
        <w:sdtPr>
          <w:id w:val="-1769616900"/>
          <w:docPartObj>
            <w:docPartGallery w:val="Page Numbers (Top of Page)"/>
            <w:docPartUnique/>
          </w:docPartObj>
        </w:sdtPr>
        <w:sdtContent>
          <w:p w14:paraId="1094DE5A" w14:textId="64993200" w:rsidR="00261EA9" w:rsidRDefault="00261EA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DC3DB3" w14:textId="77777777" w:rsidR="00261EA9" w:rsidRDefault="00261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DC37" w14:textId="77777777" w:rsidR="009D0BFD" w:rsidRDefault="009D0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006E" w14:textId="77777777" w:rsidR="0076599A" w:rsidRDefault="0076599A" w:rsidP="0076599A">
      <w:pPr>
        <w:spacing w:after="0" w:line="240" w:lineRule="auto"/>
      </w:pPr>
      <w:r>
        <w:separator/>
      </w:r>
    </w:p>
  </w:footnote>
  <w:footnote w:type="continuationSeparator" w:id="0">
    <w:p w14:paraId="079F065C" w14:textId="77777777" w:rsidR="0076599A" w:rsidRDefault="0076599A" w:rsidP="0076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ACA4" w14:textId="77777777" w:rsidR="009D0BFD" w:rsidRDefault="009D0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7B02" w14:textId="56D8184E" w:rsidR="0076599A" w:rsidRPr="0076599A" w:rsidRDefault="009D0BFD" w:rsidP="0076599A">
    <w:pPr>
      <w:pStyle w:val="Header"/>
      <w:jc w:val="center"/>
      <w:rPr>
        <w:b/>
        <w:bCs/>
        <w:color w:val="000000"/>
        <w:sz w:val="27"/>
        <w:szCs w:val="27"/>
        <w:u w:val="single"/>
      </w:rPr>
    </w:pPr>
    <w:sdt>
      <w:sdtPr>
        <w:rPr>
          <w:b/>
          <w:bCs/>
          <w:color w:val="000000"/>
          <w:sz w:val="27"/>
          <w:szCs w:val="27"/>
          <w:u w:val="single"/>
        </w:rPr>
        <w:id w:val="1985115472"/>
        <w:docPartObj>
          <w:docPartGallery w:val="Watermarks"/>
          <w:docPartUnique/>
        </w:docPartObj>
      </w:sdtPr>
      <w:sdtContent>
        <w:r w:rsidRPr="009D0BFD">
          <w:rPr>
            <w:b/>
            <w:bCs/>
            <w:noProof/>
            <w:color w:val="000000"/>
            <w:sz w:val="27"/>
            <w:szCs w:val="27"/>
            <w:u w:val="single"/>
          </w:rPr>
          <w:pict w14:anchorId="45471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6599A" w:rsidRPr="009D7678">
      <w:rPr>
        <w:b/>
        <w:bCs/>
        <w:color w:val="000000"/>
        <w:sz w:val="27"/>
        <w:szCs w:val="27"/>
        <w:u w:val="single"/>
      </w:rPr>
      <w:t xml:space="preserve">Scappoose Drainage Improvement Company Board of Directors </w:t>
    </w:r>
    <w:r w:rsidR="0076599A">
      <w:rPr>
        <w:b/>
        <w:bCs/>
        <w:color w:val="000000"/>
        <w:sz w:val="27"/>
        <w:szCs w:val="27"/>
        <w:u w:val="single"/>
      </w:rPr>
      <w:t>Monthly</w:t>
    </w:r>
    <w:r w:rsidR="0076599A" w:rsidRPr="009D7678">
      <w:rPr>
        <w:b/>
        <w:bCs/>
        <w:color w:val="000000"/>
        <w:sz w:val="27"/>
        <w:szCs w:val="27"/>
        <w:u w:val="single"/>
      </w:rPr>
      <w:t xml:space="preserve"> Meeting Minutes – </w:t>
    </w:r>
    <w:r w:rsidR="0076599A">
      <w:rPr>
        <w:b/>
        <w:bCs/>
        <w:color w:val="000000"/>
        <w:sz w:val="27"/>
        <w:szCs w:val="27"/>
        <w:u w:val="single"/>
      </w:rPr>
      <w:t>March 9</w:t>
    </w:r>
    <w:r w:rsidR="0076599A" w:rsidRPr="009D7678">
      <w:rPr>
        <w:b/>
        <w:bCs/>
        <w:color w:val="000000"/>
        <w:sz w:val="27"/>
        <w:szCs w:val="27"/>
        <w:u w:val="single"/>
      </w:rPr>
      <w:t>, 2023</w:t>
    </w:r>
  </w:p>
  <w:p w14:paraId="22BA53C1" w14:textId="77777777" w:rsidR="0076599A" w:rsidRDefault="00765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F15E" w14:textId="77777777" w:rsidR="009D0BFD" w:rsidRDefault="009D0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1A"/>
    <w:rsid w:val="00004573"/>
    <w:rsid w:val="00012247"/>
    <w:rsid w:val="000367EB"/>
    <w:rsid w:val="001973EC"/>
    <w:rsid w:val="002172D2"/>
    <w:rsid w:val="00253A34"/>
    <w:rsid w:val="00261EA9"/>
    <w:rsid w:val="002908FF"/>
    <w:rsid w:val="002C5467"/>
    <w:rsid w:val="00383BA2"/>
    <w:rsid w:val="003D4463"/>
    <w:rsid w:val="003E01CB"/>
    <w:rsid w:val="003E5991"/>
    <w:rsid w:val="00594447"/>
    <w:rsid w:val="00596CD3"/>
    <w:rsid w:val="00662941"/>
    <w:rsid w:val="00715015"/>
    <w:rsid w:val="0076071A"/>
    <w:rsid w:val="0076599A"/>
    <w:rsid w:val="007A5DFE"/>
    <w:rsid w:val="007E3894"/>
    <w:rsid w:val="009028C6"/>
    <w:rsid w:val="00906791"/>
    <w:rsid w:val="009067AD"/>
    <w:rsid w:val="009D0BFD"/>
    <w:rsid w:val="00BF420A"/>
    <w:rsid w:val="00D41C86"/>
    <w:rsid w:val="00DA5A6A"/>
    <w:rsid w:val="00E90590"/>
    <w:rsid w:val="00EB4DD3"/>
    <w:rsid w:val="00F55186"/>
    <w:rsid w:val="00FE22EB"/>
    <w:rsid w:val="00FF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809F37"/>
  <w15:chartTrackingRefBased/>
  <w15:docId w15:val="{EC567F3D-82DC-4370-9EDA-F817FBF3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99A"/>
  </w:style>
  <w:style w:type="paragraph" w:styleId="Footer">
    <w:name w:val="footer"/>
    <w:basedOn w:val="Normal"/>
    <w:link w:val="FooterChar"/>
    <w:uiPriority w:val="99"/>
    <w:unhideWhenUsed/>
    <w:rsid w:val="00765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6" ma:contentTypeDescription="Create a new document." ma:contentTypeScope="" ma:versionID="5cc598020cfee5ff241bbe7c09b0c1ee">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47db70ef1c4f64acd6be3c7371748213"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CA2EF-056F-4365-91BC-BB5619C63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1cf7-5f6c-4843-b271-a46696cef78c"/>
    <ds:schemaRef ds:uri="a7b01a3c-c757-473c-9f99-f3f1ebb7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624F9-94D7-4399-A391-E70495FCC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HOYT</dc:creator>
  <cp:keywords/>
  <dc:description/>
  <cp:lastModifiedBy>Chase Christensen</cp:lastModifiedBy>
  <cp:revision>24</cp:revision>
  <dcterms:created xsi:type="dcterms:W3CDTF">2023-03-10T05:06:00Z</dcterms:created>
  <dcterms:modified xsi:type="dcterms:W3CDTF">2023-04-06T21:06:00Z</dcterms:modified>
</cp:coreProperties>
</file>